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84D" w:rsidRPr="00F82A5C" w:rsidRDefault="009048E1">
      <w:pPr>
        <w:rPr>
          <w:b/>
          <w:sz w:val="28"/>
          <w:szCs w:val="28"/>
          <w:lang w:val="is-IS"/>
        </w:rPr>
      </w:pPr>
      <w:r w:rsidRPr="00F82A5C">
        <w:rPr>
          <w:b/>
          <w:sz w:val="28"/>
          <w:szCs w:val="28"/>
          <w:lang w:val="is-IS"/>
        </w:rPr>
        <w:t>Stjórnarfundur haldinn 4</w:t>
      </w:r>
      <w:r w:rsidR="003602DE" w:rsidRPr="00F82A5C">
        <w:rPr>
          <w:b/>
          <w:sz w:val="28"/>
          <w:szCs w:val="28"/>
          <w:lang w:val="is-IS"/>
        </w:rPr>
        <w:t>. mars kl 13:00 í Þorlákssetri.</w:t>
      </w:r>
    </w:p>
    <w:p w:rsidR="003602DE" w:rsidRDefault="003602DE">
      <w:pPr>
        <w:rPr>
          <w:lang w:val="is-IS"/>
        </w:rPr>
      </w:pPr>
      <w:r>
        <w:rPr>
          <w:lang w:val="is-IS"/>
        </w:rPr>
        <w:t>Mættir : Gísli Garðarsson form. Guðmundur Karl Þorbjörnsson varaform. Egill Gústafsson gjaldkeri. Kristín Dagbjartsdóttir meðstjórnandi. Helga Baldursdóttir varam. Fjarverandi Helgi Kristmundsson varam. og  Jónina Haraldsdóttir ritari.</w:t>
      </w:r>
    </w:p>
    <w:p w:rsidR="003602DE" w:rsidRDefault="003602DE" w:rsidP="003602DE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 xml:space="preserve">Farið yfir lyklamálin og skráð í svörtu bókina og kvittað fyrir. </w:t>
      </w:r>
      <w:r w:rsidR="00BC4296">
        <w:rPr>
          <w:lang w:val="is-IS"/>
        </w:rPr>
        <w:t xml:space="preserve">Allir stjórnarmenn sem þurfa og vilja eru með lykla. </w:t>
      </w:r>
      <w:r>
        <w:rPr>
          <w:lang w:val="is-IS"/>
        </w:rPr>
        <w:t>Þarf að kanna frekar hvaða hópstjórar eru með lykla.</w:t>
      </w:r>
    </w:p>
    <w:p w:rsidR="009048E1" w:rsidRDefault="009048E1" w:rsidP="003602DE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Formaður og gjaldk</w:t>
      </w:r>
      <w:r w:rsidR="00BC4296">
        <w:rPr>
          <w:lang w:val="is-IS"/>
        </w:rPr>
        <w:t>eri eiga pantaðan</w:t>
      </w:r>
      <w:r>
        <w:rPr>
          <w:lang w:val="is-IS"/>
        </w:rPr>
        <w:t xml:space="preserve"> tíma hjá Bæjarstjóra Aldísi Hafsteinsd 7. mars kl 13:00 til að ræða bílastæðamerkingar og fl.</w:t>
      </w:r>
    </w:p>
    <w:p w:rsidR="009048E1" w:rsidRDefault="009048E1" w:rsidP="003602DE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Samþykkt að láta yfirfara headphone og hand-</w:t>
      </w:r>
      <w:r w:rsidR="00573F7D">
        <w:rPr>
          <w:lang w:val="is-IS"/>
        </w:rPr>
        <w:t>mikró</w:t>
      </w:r>
      <w:r>
        <w:rPr>
          <w:lang w:val="is-IS"/>
        </w:rPr>
        <w:t>phone og kaupa nýja</w:t>
      </w:r>
      <w:r w:rsidR="00573F7D">
        <w:rPr>
          <w:lang w:val="is-IS"/>
        </w:rPr>
        <w:t xml:space="preserve">, </w:t>
      </w:r>
      <w:r>
        <w:rPr>
          <w:lang w:val="is-IS"/>
        </w:rPr>
        <w:t xml:space="preserve"> í lagi að eiga 2stk headphone.</w:t>
      </w:r>
    </w:p>
    <w:p w:rsidR="009048E1" w:rsidRDefault="009048E1" w:rsidP="003602DE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 xml:space="preserve">Tölvumál: Guðlaug hafði kannað verð og sendi fundinum tilboð frá Nýherja </w:t>
      </w:r>
      <w:r w:rsidR="00BC4296">
        <w:rPr>
          <w:lang w:val="is-IS"/>
        </w:rPr>
        <w:t xml:space="preserve">sem </w:t>
      </w:r>
      <w:r>
        <w:rPr>
          <w:lang w:val="is-IS"/>
        </w:rPr>
        <w:t>hljómaði vel en ákveðið að athuga betur verð, ræða það við Guðlaugu</w:t>
      </w:r>
      <w:r w:rsidR="00BC4296">
        <w:rPr>
          <w:lang w:val="is-IS"/>
        </w:rPr>
        <w:t>. Málinu frestað.</w:t>
      </w:r>
    </w:p>
    <w:p w:rsidR="009048E1" w:rsidRDefault="009048E1" w:rsidP="003602DE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 xml:space="preserve">Tillaga frá Kristínu um að hafa Umsjónarmann með húsnæðinu, einróma samþykkt. Form og gjaldkeri </w:t>
      </w:r>
      <w:r w:rsidR="00BC4296">
        <w:rPr>
          <w:lang w:val="is-IS"/>
        </w:rPr>
        <w:t>munu ræða við Guðlaugu Birgisdóttur og fara þess á leit við hana að taka það að sér.</w:t>
      </w:r>
      <w:r w:rsidR="001F50A6">
        <w:rPr>
          <w:lang w:val="is-IS"/>
        </w:rPr>
        <w:t xml:space="preserve"> Sparidagagestir koma næsta þriðjud. 8. mars í Þorlákssetur f.h.</w:t>
      </w:r>
    </w:p>
    <w:p w:rsidR="00BC4296" w:rsidRDefault="00BC4296" w:rsidP="003602DE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Ákveðið að halda Vorgleði 20. apríl síðasta vetrardag. Stjórnin tekur að sér að sjá um það.</w:t>
      </w:r>
    </w:p>
    <w:p w:rsidR="00573F7D" w:rsidRDefault="00573F7D" w:rsidP="00BC4296">
      <w:pPr>
        <w:pStyle w:val="ListParagraph"/>
        <w:rPr>
          <w:lang w:val="is-IS"/>
        </w:rPr>
      </w:pPr>
      <w:r>
        <w:rPr>
          <w:lang w:val="is-IS"/>
        </w:rPr>
        <w:t xml:space="preserve">Ekkert </w:t>
      </w:r>
      <w:r w:rsidR="00BC4296">
        <w:rPr>
          <w:lang w:val="is-IS"/>
        </w:rPr>
        <w:t xml:space="preserve"> ákveðið en talað um</w:t>
      </w:r>
      <w:r>
        <w:rPr>
          <w:lang w:val="is-IS"/>
        </w:rPr>
        <w:t xml:space="preserve"> að hafa mat, dans og heimatilbúin skemmtiatriði, tala við Pál Sigurðsson, hljómborðsleikara. Hvar Vorgleðin verður haldin ræðst af þátttöku, 50- hámark 60 manns þá er hægt að vera í Þorlákssetri</w:t>
      </w:r>
      <w:r w:rsidR="007A21F6">
        <w:rPr>
          <w:lang w:val="is-IS"/>
        </w:rPr>
        <w:t>,  annars útí bæ.</w:t>
      </w:r>
      <w:r>
        <w:rPr>
          <w:lang w:val="is-IS"/>
        </w:rPr>
        <w:t>.</w:t>
      </w:r>
    </w:p>
    <w:p w:rsidR="00BC4296" w:rsidRDefault="00573F7D" w:rsidP="00573F7D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 xml:space="preserve">Bréf frá bæjarráði Hveragerðisbæjar </w:t>
      </w:r>
      <w:r w:rsidR="007A21F6">
        <w:rPr>
          <w:lang w:val="is-IS"/>
        </w:rPr>
        <w:t xml:space="preserve">um ársskýrslu FEBH sem flutt var á Aðalfundi 11. feb s.l og send til bæjarstjórnar, </w:t>
      </w:r>
      <w:r>
        <w:rPr>
          <w:lang w:val="is-IS"/>
        </w:rPr>
        <w:t xml:space="preserve">þar sem eftirfarandi var fært til bókar: </w:t>
      </w:r>
      <w:r w:rsidR="002C3447">
        <w:rPr>
          <w:lang w:val="is-IS"/>
        </w:rPr>
        <w:tab/>
      </w:r>
      <w:r w:rsidR="007A21F6">
        <w:rPr>
          <w:lang w:val="is-IS"/>
        </w:rPr>
        <w:tab/>
      </w:r>
      <w:r>
        <w:rPr>
          <w:lang w:val="is-IS"/>
        </w:rPr>
        <w:t>Bæjarráð þakkar Félagi eldri borgara greinargóða skýrslu og færir félaginu og forsvar</w:t>
      </w:r>
      <w:r w:rsidR="002C3447">
        <w:rPr>
          <w:lang w:val="is-IS"/>
        </w:rPr>
        <w:t>smönnum þess innilegar þakkir fyrir það góða starf sem unnið er af félagsmönnum. Félag eldri borgara er burðarás í félagsstarfi í bæjarfélaginu og á þakkir skyldar fyrir hversu vel hefur verið staðið að því. Kristín þáverandi formaður skrifaði skýrsluna og er að vonum ánægð með hrósið.</w:t>
      </w:r>
      <w:r>
        <w:rPr>
          <w:lang w:val="is-IS"/>
        </w:rPr>
        <w:tab/>
      </w:r>
    </w:p>
    <w:p w:rsidR="002C3447" w:rsidRDefault="002C3447" w:rsidP="00573F7D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Ársskýrslan FEBH til Landssambandsins vann Kristín og sendi fyrir 1. mars , það komu þakkir frá form LEB Hauki Ingibergssyni fyrir að virða tímamörkin.</w:t>
      </w:r>
    </w:p>
    <w:p w:rsidR="00757D3D" w:rsidRDefault="00757D3D" w:rsidP="00573F7D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 xml:space="preserve">Boccia keppnisboltar: Jón Helgi tók það mál að sér.  Það var leitað til Arion banka eftir stuðningi og bankinn styrkir þessi kaup um kr 50.000. Boltarnir kosta kr 103.00 eldri borgara afsláttur </w:t>
      </w:r>
      <w:r w:rsidR="007A21F6">
        <w:rPr>
          <w:lang w:val="is-IS"/>
        </w:rPr>
        <w:t xml:space="preserve">þá fór verðið </w:t>
      </w:r>
      <w:r>
        <w:rPr>
          <w:lang w:val="is-IS"/>
        </w:rPr>
        <w:t xml:space="preserve"> í kr 83.000 þannig að félagið gr kr 33.000, sem er mjög vel sloppið. </w:t>
      </w:r>
      <w:r>
        <w:rPr>
          <w:lang w:val="is-IS"/>
        </w:rPr>
        <w:tab/>
        <w:t>Keppnisbolirnir eru komnir frá Bros og var keppt í þeim á tví-mennings Boccia móti í Mosfellsbæ 27. feb s.l.</w:t>
      </w:r>
      <w:r w:rsidR="007A21F6">
        <w:rPr>
          <w:lang w:val="is-IS"/>
        </w:rPr>
        <w:t xml:space="preserve"> Bolirnir eru</w:t>
      </w:r>
      <w:r>
        <w:rPr>
          <w:lang w:val="is-IS"/>
        </w:rPr>
        <w:t xml:space="preserve"> til eignar og greiddur helmingur af verði fyrir hvern bol.</w:t>
      </w:r>
      <w:r w:rsidR="007A21F6">
        <w:rPr>
          <w:lang w:val="is-IS"/>
        </w:rPr>
        <w:t xml:space="preserve"> Keppendur frá FEBH voru átta.</w:t>
      </w:r>
    </w:p>
    <w:p w:rsidR="007A21F6" w:rsidRDefault="007A21F6" w:rsidP="007A21F6">
      <w:pPr>
        <w:pStyle w:val="ListParagraph"/>
        <w:rPr>
          <w:lang w:val="is-IS"/>
        </w:rPr>
      </w:pPr>
    </w:p>
    <w:p w:rsidR="007A21F6" w:rsidRDefault="007A21F6" w:rsidP="007A21F6">
      <w:pPr>
        <w:pStyle w:val="ListParagraph"/>
        <w:rPr>
          <w:lang w:val="is-IS"/>
        </w:rPr>
      </w:pPr>
      <w:r>
        <w:rPr>
          <w:lang w:val="is-IS"/>
        </w:rPr>
        <w:t>Fleira ekki rætt fundi slitið kl 14:20.</w:t>
      </w:r>
    </w:p>
    <w:p w:rsidR="007A21F6" w:rsidRDefault="007A21F6" w:rsidP="007A21F6">
      <w:pPr>
        <w:pStyle w:val="ListParagraph"/>
        <w:rPr>
          <w:lang w:val="is-IS"/>
        </w:rPr>
      </w:pPr>
      <w:r>
        <w:rPr>
          <w:lang w:val="is-IS"/>
        </w:rPr>
        <w:t>Kristín Dagbjartsdóttir ritari fundar.</w:t>
      </w:r>
    </w:p>
    <w:p w:rsidR="00573F7D" w:rsidRDefault="00573F7D" w:rsidP="00BC4296">
      <w:pPr>
        <w:pStyle w:val="ListParagraph"/>
        <w:rPr>
          <w:lang w:val="is-IS"/>
        </w:rPr>
      </w:pPr>
    </w:p>
    <w:p w:rsidR="00573F7D" w:rsidRPr="003602DE" w:rsidRDefault="00573F7D" w:rsidP="00BC4296">
      <w:pPr>
        <w:pStyle w:val="ListParagraph"/>
        <w:rPr>
          <w:lang w:val="is-IS"/>
        </w:rPr>
      </w:pPr>
    </w:p>
    <w:sectPr w:rsidR="00573F7D" w:rsidRPr="003602DE" w:rsidSect="001D3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12C89"/>
    <w:multiLevelType w:val="hybridMultilevel"/>
    <w:tmpl w:val="C882987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02DE"/>
    <w:rsid w:val="00033708"/>
    <w:rsid w:val="001D384D"/>
    <w:rsid w:val="001F50A6"/>
    <w:rsid w:val="002C3447"/>
    <w:rsid w:val="003602DE"/>
    <w:rsid w:val="00573F7D"/>
    <w:rsid w:val="005F063B"/>
    <w:rsid w:val="00617DB4"/>
    <w:rsid w:val="00757D3D"/>
    <w:rsid w:val="007A21F6"/>
    <w:rsid w:val="009048E1"/>
    <w:rsid w:val="00BC4296"/>
    <w:rsid w:val="00F82A5C"/>
    <w:rsid w:val="00FB4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63B"/>
  </w:style>
  <w:style w:type="paragraph" w:styleId="Heading1">
    <w:name w:val="heading 1"/>
    <w:basedOn w:val="Normal"/>
    <w:next w:val="Normal"/>
    <w:link w:val="Heading1Char"/>
    <w:uiPriority w:val="9"/>
    <w:qFormat/>
    <w:rsid w:val="005F063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063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063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063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063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063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063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063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063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063B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063B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063B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063B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063B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063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063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063B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063B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F063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063B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063B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063B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5F063B"/>
    <w:rPr>
      <w:b/>
      <w:bCs/>
    </w:rPr>
  </w:style>
  <w:style w:type="character" w:styleId="Emphasis">
    <w:name w:val="Emphasis"/>
    <w:uiPriority w:val="20"/>
    <w:qFormat/>
    <w:rsid w:val="005F063B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5F063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063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F063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F063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063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063B"/>
    <w:rPr>
      <w:i/>
      <w:iCs/>
    </w:rPr>
  </w:style>
  <w:style w:type="character" w:styleId="SubtleEmphasis">
    <w:name w:val="Subtle Emphasis"/>
    <w:uiPriority w:val="19"/>
    <w:qFormat/>
    <w:rsid w:val="005F063B"/>
    <w:rPr>
      <w:i/>
      <w:iCs/>
    </w:rPr>
  </w:style>
  <w:style w:type="character" w:styleId="IntenseEmphasis">
    <w:name w:val="Intense Emphasis"/>
    <w:uiPriority w:val="21"/>
    <w:qFormat/>
    <w:rsid w:val="005F063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F063B"/>
    <w:rPr>
      <w:smallCaps/>
    </w:rPr>
  </w:style>
  <w:style w:type="character" w:styleId="IntenseReference">
    <w:name w:val="Intense Reference"/>
    <w:uiPriority w:val="32"/>
    <w:qFormat/>
    <w:rsid w:val="005F063B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5F063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063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Notandi</dc:creator>
  <cp:lastModifiedBy>Anna Jórunn</cp:lastModifiedBy>
  <cp:revision>4</cp:revision>
  <cp:lastPrinted>2016-03-05T12:17:00Z</cp:lastPrinted>
  <dcterms:created xsi:type="dcterms:W3CDTF">2016-03-05T11:02:00Z</dcterms:created>
  <dcterms:modified xsi:type="dcterms:W3CDTF">2016-03-09T11:35:00Z</dcterms:modified>
</cp:coreProperties>
</file>